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DDC15" w14:textId="77777777" w:rsidR="004F058B" w:rsidRDefault="004F058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470B6DE" w14:textId="77777777" w:rsidR="004F058B" w:rsidRDefault="00B5376D">
      <w:pPr>
        <w:spacing w:after="0" w:line="240" w:lineRule="auto"/>
        <w:jc w:val="center"/>
        <w:rPr>
          <w:b/>
        </w:rPr>
      </w:pPr>
      <w:r>
        <w:rPr>
          <w:b/>
        </w:rPr>
        <w:t>MINISTÉRIO DA EDUCAÇÃO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7552D8F" wp14:editId="79C1B876">
            <wp:simplePos x="0" y="0"/>
            <wp:positionH relativeFrom="column">
              <wp:posOffset>34291</wp:posOffset>
            </wp:positionH>
            <wp:positionV relativeFrom="paragraph">
              <wp:posOffset>-250189</wp:posOffset>
            </wp:positionV>
            <wp:extent cx="628650" cy="904875"/>
            <wp:effectExtent l="0" t="0" r="0" b="0"/>
            <wp:wrapNone/>
            <wp:docPr id="4" name="image2.jpg" descr="Brasão-UFPI_nov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Brasão-UFPI_nov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7CE8E31" wp14:editId="6A31A313">
            <wp:simplePos x="0" y="0"/>
            <wp:positionH relativeFrom="column">
              <wp:posOffset>4756785</wp:posOffset>
            </wp:positionH>
            <wp:positionV relativeFrom="paragraph">
              <wp:posOffset>-116839</wp:posOffset>
            </wp:positionV>
            <wp:extent cx="721995" cy="704850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324470F" w14:textId="77777777" w:rsidR="004F058B" w:rsidRDefault="00B5376D">
      <w:pPr>
        <w:spacing w:after="0" w:line="240" w:lineRule="auto"/>
        <w:jc w:val="center"/>
        <w:rPr>
          <w:b/>
        </w:rPr>
      </w:pPr>
      <w:r>
        <w:rPr>
          <w:b/>
        </w:rPr>
        <w:t>UNIVERSIDADE FEDERAL DO PIAUÍ</w:t>
      </w:r>
    </w:p>
    <w:p w14:paraId="21C6B250" w14:textId="77777777" w:rsidR="004F058B" w:rsidRDefault="00B5376D">
      <w:pPr>
        <w:spacing w:after="0" w:line="240" w:lineRule="auto"/>
        <w:jc w:val="center"/>
        <w:rPr>
          <w:b/>
        </w:rPr>
      </w:pPr>
      <w:r>
        <w:rPr>
          <w:b/>
        </w:rPr>
        <w:t>PRÓ-REITORIA DE ADMINISTRAÇÃO</w:t>
      </w:r>
    </w:p>
    <w:p w14:paraId="5EB372D1" w14:textId="77777777" w:rsidR="004F058B" w:rsidRDefault="004F058B">
      <w:pPr>
        <w:spacing w:after="0" w:line="240" w:lineRule="auto"/>
        <w:rPr>
          <w:b/>
        </w:rPr>
      </w:pPr>
    </w:p>
    <w:p w14:paraId="25489EE8" w14:textId="77777777" w:rsidR="004F058B" w:rsidRDefault="00B5376D">
      <w:pPr>
        <w:spacing w:after="0"/>
        <w:jc w:val="center"/>
        <w:rPr>
          <w:b/>
          <w:sz w:val="20"/>
          <w:szCs w:val="20"/>
        </w:rPr>
      </w:pPr>
      <w:r>
        <w:rPr>
          <w:b/>
          <w:sz w:val="24"/>
          <w:szCs w:val="24"/>
        </w:rPr>
        <w:t>RELATÓRIO DE ANÁLISE DE PRORROGAÇÃO DE VIGÊNCIA</w:t>
      </w:r>
    </w:p>
    <w:p w14:paraId="6E050218" w14:textId="77777777" w:rsidR="004F058B" w:rsidRDefault="004F058B">
      <w:pPr>
        <w:spacing w:after="0"/>
        <w:jc w:val="center"/>
        <w:rPr>
          <w:sz w:val="20"/>
          <w:szCs w:val="20"/>
        </w:rPr>
      </w:pPr>
    </w:p>
    <w:tbl>
      <w:tblPr>
        <w:tblStyle w:val="a"/>
        <w:tblW w:w="1002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8"/>
        <w:gridCol w:w="4896"/>
        <w:gridCol w:w="1497"/>
        <w:gridCol w:w="2160"/>
      </w:tblGrid>
      <w:tr w:rsidR="004F058B" w14:paraId="73A28B2C" w14:textId="77777777" w:rsidTr="00B5376D">
        <w:trPr>
          <w:trHeight w:val="248"/>
          <w:jc w:val="center"/>
        </w:trPr>
        <w:tc>
          <w:tcPr>
            <w:tcW w:w="1468" w:type="dxa"/>
          </w:tcPr>
          <w:p w14:paraId="512E4E6D" w14:textId="77777777" w:rsidR="004F058B" w:rsidRDefault="00B5376D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FISCAL:</w:t>
            </w:r>
          </w:p>
        </w:tc>
        <w:tc>
          <w:tcPr>
            <w:tcW w:w="4896" w:type="dxa"/>
          </w:tcPr>
          <w:p w14:paraId="7883813D" w14:textId="77777777" w:rsidR="004F058B" w:rsidRDefault="004F058B">
            <w:pPr>
              <w:spacing w:before="60" w:after="0"/>
              <w:ind w:left="184" w:right="224"/>
              <w:jc w:val="both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</w:tc>
        <w:tc>
          <w:tcPr>
            <w:tcW w:w="1497" w:type="dxa"/>
          </w:tcPr>
          <w:p w14:paraId="6801F299" w14:textId="77777777" w:rsidR="004F058B" w:rsidRDefault="00B5376D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PORTARIA:</w:t>
            </w:r>
          </w:p>
        </w:tc>
        <w:tc>
          <w:tcPr>
            <w:tcW w:w="2160" w:type="dxa"/>
          </w:tcPr>
          <w:p w14:paraId="2DC4D816" w14:textId="77777777" w:rsidR="004F058B" w:rsidRDefault="004F058B">
            <w:pPr>
              <w:spacing w:before="60"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F058B" w14:paraId="4A6BBBB2" w14:textId="77777777" w:rsidTr="00B5376D">
        <w:trPr>
          <w:trHeight w:val="233"/>
          <w:jc w:val="center"/>
        </w:trPr>
        <w:tc>
          <w:tcPr>
            <w:tcW w:w="1468" w:type="dxa"/>
          </w:tcPr>
          <w:p w14:paraId="3DC20641" w14:textId="77777777" w:rsidR="004F058B" w:rsidRDefault="00B5376D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SUPLENTE:</w:t>
            </w:r>
          </w:p>
        </w:tc>
        <w:tc>
          <w:tcPr>
            <w:tcW w:w="4896" w:type="dxa"/>
          </w:tcPr>
          <w:p w14:paraId="5776BB69" w14:textId="77777777" w:rsidR="004F058B" w:rsidRDefault="004F058B">
            <w:pPr>
              <w:spacing w:before="60" w:after="0"/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14:paraId="01009625" w14:textId="77777777" w:rsidR="004F058B" w:rsidRDefault="00B5376D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CONTRATO:</w:t>
            </w:r>
          </w:p>
        </w:tc>
        <w:tc>
          <w:tcPr>
            <w:tcW w:w="2160" w:type="dxa"/>
          </w:tcPr>
          <w:p w14:paraId="0E8CCB9B" w14:textId="77777777" w:rsidR="004F058B" w:rsidRDefault="004F058B">
            <w:pPr>
              <w:spacing w:before="60"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220C7E76" w14:textId="77777777" w:rsidR="004F058B" w:rsidRDefault="004F05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0"/>
        <w:tblW w:w="9990" w:type="dxa"/>
        <w:tblInd w:w="-6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8"/>
        <w:gridCol w:w="8382"/>
      </w:tblGrid>
      <w:tr w:rsidR="004F058B" w14:paraId="22CDF44C" w14:textId="77777777" w:rsidTr="00B5376D">
        <w:trPr>
          <w:trHeight w:val="248"/>
        </w:trPr>
        <w:tc>
          <w:tcPr>
            <w:tcW w:w="1608" w:type="dxa"/>
          </w:tcPr>
          <w:p w14:paraId="545C281E" w14:textId="77777777" w:rsidR="004F058B" w:rsidRDefault="00B5376D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CONTRATADO:</w:t>
            </w:r>
          </w:p>
        </w:tc>
        <w:tc>
          <w:tcPr>
            <w:tcW w:w="8382" w:type="dxa"/>
          </w:tcPr>
          <w:p w14:paraId="6E7BEA07" w14:textId="77777777" w:rsidR="004F058B" w:rsidRDefault="004F058B">
            <w:pPr>
              <w:spacing w:before="60" w:after="0"/>
              <w:ind w:left="184" w:right="224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F058B" w14:paraId="26082C8A" w14:textId="77777777" w:rsidTr="00B5376D">
        <w:trPr>
          <w:trHeight w:val="233"/>
        </w:trPr>
        <w:tc>
          <w:tcPr>
            <w:tcW w:w="1608" w:type="dxa"/>
          </w:tcPr>
          <w:p w14:paraId="5221D4DC" w14:textId="77777777" w:rsidR="004F058B" w:rsidRDefault="00B5376D">
            <w:pPr>
              <w:spacing w:before="60" w:after="0"/>
              <w:ind w:right="49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OBJETO:</w:t>
            </w:r>
          </w:p>
        </w:tc>
        <w:tc>
          <w:tcPr>
            <w:tcW w:w="8382" w:type="dxa"/>
          </w:tcPr>
          <w:p w14:paraId="76EFE02C" w14:textId="77777777" w:rsidR="004F058B" w:rsidRDefault="004F058B">
            <w:pPr>
              <w:spacing w:before="60" w:after="0" w:line="240" w:lineRule="auto"/>
              <w:ind w:left="184" w:right="224"/>
              <w:jc w:val="both"/>
              <w:rPr>
                <w:rFonts w:ascii="Cambria" w:eastAsia="Cambria" w:hAnsi="Cambria" w:cs="Cambria"/>
                <w:i/>
              </w:rPr>
            </w:pPr>
          </w:p>
          <w:p w14:paraId="6B77F988" w14:textId="77777777" w:rsidR="004F058B" w:rsidRDefault="004F058B">
            <w:pPr>
              <w:spacing w:before="60" w:after="0" w:line="240" w:lineRule="auto"/>
              <w:ind w:right="224"/>
              <w:jc w:val="both"/>
              <w:rPr>
                <w:rFonts w:ascii="Cambria" w:eastAsia="Cambria" w:hAnsi="Cambria" w:cs="Cambria"/>
                <w:i/>
              </w:rPr>
            </w:pPr>
          </w:p>
          <w:p w14:paraId="74ACD8DB" w14:textId="77777777" w:rsidR="004F058B" w:rsidRDefault="004F058B">
            <w:pPr>
              <w:spacing w:before="60" w:after="0" w:line="240" w:lineRule="auto"/>
              <w:ind w:left="184" w:right="224"/>
              <w:jc w:val="both"/>
              <w:rPr>
                <w:rFonts w:ascii="Cambria" w:eastAsia="Cambria" w:hAnsi="Cambria" w:cs="Cambria"/>
                <w:i/>
              </w:rPr>
            </w:pPr>
          </w:p>
        </w:tc>
      </w:tr>
    </w:tbl>
    <w:p w14:paraId="22A18207" w14:textId="77777777" w:rsidR="004F058B" w:rsidRDefault="004F058B">
      <w:pPr>
        <w:spacing w:after="0" w:line="240" w:lineRule="auto"/>
        <w:rPr>
          <w:sz w:val="20"/>
          <w:szCs w:val="20"/>
        </w:rPr>
      </w:pPr>
      <w:bookmarkStart w:id="0" w:name="_heading=h.gjdgxs" w:colFirst="0" w:colLast="0"/>
      <w:bookmarkEnd w:id="0"/>
    </w:p>
    <w:tbl>
      <w:tblPr>
        <w:tblStyle w:val="a1"/>
        <w:tblW w:w="9990" w:type="dxa"/>
        <w:tblInd w:w="-6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5"/>
        <w:gridCol w:w="4455"/>
        <w:gridCol w:w="2340"/>
        <w:gridCol w:w="840"/>
        <w:gridCol w:w="900"/>
      </w:tblGrid>
      <w:tr w:rsidR="004F058B" w14:paraId="09945C65" w14:textId="77777777">
        <w:trPr>
          <w:trHeight w:val="248"/>
        </w:trPr>
        <w:tc>
          <w:tcPr>
            <w:tcW w:w="8250" w:type="dxa"/>
            <w:gridSpan w:val="3"/>
          </w:tcPr>
          <w:p w14:paraId="2905FC7E" w14:textId="77777777" w:rsidR="004F058B" w:rsidRDefault="00B5376D">
            <w:pPr>
              <w:spacing w:before="60" w:after="0"/>
              <w:jc w:val="center"/>
              <w:rPr>
                <w:rFonts w:ascii="Cambria" w:eastAsia="Cambria" w:hAnsi="Cambria" w:cs="Cambria"/>
                <w:i/>
              </w:rPr>
            </w:pPr>
            <w:r>
              <w:rPr>
                <w:b/>
              </w:rPr>
              <w:t>ALTERNATIVAS</w:t>
            </w:r>
          </w:p>
        </w:tc>
        <w:tc>
          <w:tcPr>
            <w:tcW w:w="840" w:type="dxa"/>
          </w:tcPr>
          <w:p w14:paraId="65B43F38" w14:textId="77777777" w:rsidR="004F058B" w:rsidRDefault="00B5376D">
            <w:pPr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SIM</w:t>
            </w:r>
          </w:p>
        </w:tc>
        <w:tc>
          <w:tcPr>
            <w:tcW w:w="900" w:type="dxa"/>
          </w:tcPr>
          <w:p w14:paraId="4EEA3231" w14:textId="77777777" w:rsidR="004F058B" w:rsidRDefault="00B5376D">
            <w:pPr>
              <w:spacing w:before="60" w:after="0"/>
              <w:jc w:val="center"/>
              <w:rPr>
                <w:rFonts w:ascii="Cambria" w:eastAsia="Cambria" w:hAnsi="Cambria" w:cs="Cambria"/>
              </w:rPr>
            </w:pPr>
            <w:r>
              <w:rPr>
                <w:b/>
              </w:rPr>
              <w:t>NÃO</w:t>
            </w:r>
          </w:p>
        </w:tc>
      </w:tr>
      <w:tr w:rsidR="004F058B" w14:paraId="7077D8E5" w14:textId="77777777">
        <w:trPr>
          <w:trHeight w:val="233"/>
        </w:trPr>
        <w:tc>
          <w:tcPr>
            <w:tcW w:w="1455" w:type="dxa"/>
          </w:tcPr>
          <w:p w14:paraId="1BA932F6" w14:textId="77777777" w:rsidR="004F058B" w:rsidRDefault="00B5376D">
            <w:pPr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1-</w:t>
            </w:r>
          </w:p>
        </w:tc>
        <w:tc>
          <w:tcPr>
            <w:tcW w:w="6795" w:type="dxa"/>
            <w:gridSpan w:val="2"/>
          </w:tcPr>
          <w:p w14:paraId="4514B78C" w14:textId="77777777" w:rsidR="004F058B" w:rsidRDefault="00B5376D">
            <w:pPr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objeto do contrato supracitado caracteriza-se por ser um serviço de natureza continuada?</w:t>
            </w:r>
          </w:p>
        </w:tc>
        <w:tc>
          <w:tcPr>
            <w:tcW w:w="840" w:type="dxa"/>
          </w:tcPr>
          <w:p w14:paraId="46D247D5" w14:textId="77777777" w:rsidR="004F058B" w:rsidRDefault="004F058B">
            <w:pPr>
              <w:spacing w:before="4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0C1A8548" w14:textId="77777777" w:rsidR="004F058B" w:rsidRDefault="004F058B">
            <w:pPr>
              <w:spacing w:before="40"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F058B" w14:paraId="4E2D171B" w14:textId="77777777">
        <w:trPr>
          <w:trHeight w:val="233"/>
        </w:trPr>
        <w:tc>
          <w:tcPr>
            <w:tcW w:w="1455" w:type="dxa"/>
          </w:tcPr>
          <w:p w14:paraId="40C8BCCE" w14:textId="77777777" w:rsidR="004F058B" w:rsidRDefault="00B5376D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2-</w:t>
            </w:r>
          </w:p>
        </w:tc>
        <w:tc>
          <w:tcPr>
            <w:tcW w:w="6795" w:type="dxa"/>
            <w:gridSpan w:val="2"/>
          </w:tcPr>
          <w:p w14:paraId="70000F2A" w14:textId="77777777" w:rsidR="004F058B" w:rsidRDefault="00B5376D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Existe previsão contratual para prorrogação de vigência?</w:t>
            </w:r>
          </w:p>
        </w:tc>
        <w:tc>
          <w:tcPr>
            <w:tcW w:w="840" w:type="dxa"/>
          </w:tcPr>
          <w:p w14:paraId="4D52A06A" w14:textId="77777777" w:rsidR="004F058B" w:rsidRDefault="004F058B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75E0DA8C" w14:textId="77777777" w:rsidR="004F058B" w:rsidRDefault="004F058B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4F058B" w14:paraId="3AD9AA0D" w14:textId="77777777">
        <w:trPr>
          <w:trHeight w:val="233"/>
        </w:trPr>
        <w:tc>
          <w:tcPr>
            <w:tcW w:w="1455" w:type="dxa"/>
          </w:tcPr>
          <w:p w14:paraId="32DC5687" w14:textId="77777777" w:rsidR="004F058B" w:rsidRDefault="00B5376D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2.1-</w:t>
            </w:r>
          </w:p>
        </w:tc>
        <w:tc>
          <w:tcPr>
            <w:tcW w:w="4455" w:type="dxa"/>
          </w:tcPr>
          <w:p w14:paraId="49F04C37" w14:textId="77777777" w:rsidR="004F058B" w:rsidRDefault="00B5376D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Indicar a cláusula contratual</w:t>
            </w:r>
          </w:p>
        </w:tc>
        <w:tc>
          <w:tcPr>
            <w:tcW w:w="4080" w:type="dxa"/>
            <w:gridSpan w:val="3"/>
          </w:tcPr>
          <w:p w14:paraId="22A8A549" w14:textId="77777777" w:rsidR="004F058B" w:rsidRDefault="004F058B">
            <w:pPr>
              <w:spacing w:before="40" w:after="0"/>
              <w:jc w:val="center"/>
              <w:rPr>
                <w:rFonts w:ascii="Cambria" w:eastAsia="Cambria" w:hAnsi="Cambria" w:cs="Cambria"/>
                <w:i/>
                <w:sz w:val="18"/>
                <w:szCs w:val="18"/>
              </w:rPr>
            </w:pPr>
          </w:p>
        </w:tc>
      </w:tr>
      <w:tr w:rsidR="004F058B" w14:paraId="1EC799CB" w14:textId="77777777">
        <w:trPr>
          <w:trHeight w:val="233"/>
        </w:trPr>
        <w:tc>
          <w:tcPr>
            <w:tcW w:w="1455" w:type="dxa"/>
          </w:tcPr>
          <w:p w14:paraId="4B5D87F8" w14:textId="77777777" w:rsidR="004F058B" w:rsidRDefault="00B5376D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3-</w:t>
            </w:r>
          </w:p>
        </w:tc>
        <w:tc>
          <w:tcPr>
            <w:tcW w:w="6795" w:type="dxa"/>
            <w:gridSpan w:val="2"/>
          </w:tcPr>
          <w:p w14:paraId="5E36075D" w14:textId="77777777" w:rsidR="004F058B" w:rsidRDefault="00B5376D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 necessidade de manutenção dos serviços objeto deste contrato para a UFPI?</w:t>
            </w:r>
          </w:p>
        </w:tc>
        <w:tc>
          <w:tcPr>
            <w:tcW w:w="840" w:type="dxa"/>
          </w:tcPr>
          <w:p w14:paraId="59C5658F" w14:textId="77777777" w:rsidR="004F058B" w:rsidRDefault="004F058B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04D5F293" w14:textId="77777777" w:rsidR="004F058B" w:rsidRDefault="004F058B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4F058B" w14:paraId="5014273A" w14:textId="77777777">
        <w:trPr>
          <w:trHeight w:val="233"/>
        </w:trPr>
        <w:tc>
          <w:tcPr>
            <w:tcW w:w="1455" w:type="dxa"/>
          </w:tcPr>
          <w:p w14:paraId="6A63B08C" w14:textId="77777777" w:rsidR="004F058B" w:rsidRDefault="00B5376D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4-</w:t>
            </w:r>
          </w:p>
        </w:tc>
        <w:tc>
          <w:tcPr>
            <w:tcW w:w="6795" w:type="dxa"/>
            <w:gridSpan w:val="2"/>
          </w:tcPr>
          <w:p w14:paraId="2B046599" w14:textId="77777777" w:rsidR="00B5376D" w:rsidRDefault="00B5376D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 serviços estão sendo prestados de acordo com as disposições contratuais? </w:t>
            </w:r>
          </w:p>
          <w:p w14:paraId="0D78E6B8" w14:textId="62BA5C05" w:rsidR="004F058B" w:rsidRDefault="00B5376D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se Não</w:t>
            </w:r>
            <w:proofErr w:type="gramEnd"/>
            <w:r>
              <w:rPr>
                <w:sz w:val="20"/>
                <w:szCs w:val="20"/>
              </w:rPr>
              <w:t>, manifestar no campo Observação)</w:t>
            </w:r>
          </w:p>
        </w:tc>
        <w:tc>
          <w:tcPr>
            <w:tcW w:w="840" w:type="dxa"/>
          </w:tcPr>
          <w:p w14:paraId="7237DDFC" w14:textId="77777777" w:rsidR="004F058B" w:rsidRDefault="004F058B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644BEEC7" w14:textId="77777777" w:rsidR="004F058B" w:rsidRDefault="004F058B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4F058B" w14:paraId="59564C1E" w14:textId="77777777">
        <w:trPr>
          <w:trHeight w:val="233"/>
        </w:trPr>
        <w:tc>
          <w:tcPr>
            <w:tcW w:w="1455" w:type="dxa"/>
          </w:tcPr>
          <w:p w14:paraId="3031BB3B" w14:textId="77777777" w:rsidR="004F058B" w:rsidRDefault="00B5376D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5-</w:t>
            </w:r>
          </w:p>
        </w:tc>
        <w:tc>
          <w:tcPr>
            <w:tcW w:w="6795" w:type="dxa"/>
            <w:gridSpan w:val="2"/>
          </w:tcPr>
          <w:p w14:paraId="7EE89421" w14:textId="77777777" w:rsidR="004F058B" w:rsidRDefault="00B5376D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atual vigência contratual, existiram ocorrências que acarretaram atualização do Mapa de Risco do Contrato? (Caso marque Sim, acre</w:t>
            </w:r>
            <w:r>
              <w:rPr>
                <w:sz w:val="20"/>
                <w:szCs w:val="20"/>
              </w:rPr>
              <w:t>scentar arquivo do Mapa atualizado)</w:t>
            </w:r>
          </w:p>
        </w:tc>
        <w:tc>
          <w:tcPr>
            <w:tcW w:w="840" w:type="dxa"/>
          </w:tcPr>
          <w:p w14:paraId="3B87C40E" w14:textId="77777777" w:rsidR="004F058B" w:rsidRDefault="004F058B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62790F8C" w14:textId="77777777" w:rsidR="004F058B" w:rsidRDefault="004F058B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5EB30811" w14:textId="77777777" w:rsidR="004F058B" w:rsidRDefault="004F058B">
      <w:pPr>
        <w:spacing w:after="0" w:line="240" w:lineRule="auto"/>
        <w:rPr>
          <w:sz w:val="20"/>
          <w:szCs w:val="20"/>
        </w:rPr>
      </w:pPr>
    </w:p>
    <w:p w14:paraId="154966F8" w14:textId="77777777" w:rsidR="004F058B" w:rsidRDefault="00B5376D">
      <w:pPr>
        <w:rPr>
          <w:b/>
          <w:sz w:val="20"/>
          <w:szCs w:val="20"/>
        </w:rPr>
      </w:pPr>
      <w:r>
        <w:rPr>
          <w:b/>
          <w:sz w:val="20"/>
          <w:szCs w:val="20"/>
        </w:rPr>
        <w:t>APÓS ANÁLISE DAS ALTERNATIVAS ANTERIORES, INDICAR O DESPACHO ADEQUADO:</w:t>
      </w:r>
    </w:p>
    <w:tbl>
      <w:tblPr>
        <w:tblStyle w:val="a2"/>
        <w:tblW w:w="999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9360"/>
      </w:tblGrid>
      <w:tr w:rsidR="004F058B" w14:paraId="77331F9D" w14:textId="77777777">
        <w:trPr>
          <w:trHeight w:val="1863"/>
          <w:jc w:val="center"/>
        </w:trPr>
        <w:tc>
          <w:tcPr>
            <w:tcW w:w="630" w:type="dxa"/>
          </w:tcPr>
          <w:p w14:paraId="3BFFF60F" w14:textId="77777777" w:rsidR="004F058B" w:rsidRDefault="004F058B">
            <w:pPr>
              <w:spacing w:before="60" w:after="0"/>
              <w:jc w:val="center"/>
              <w:rPr>
                <w:b/>
                <w:sz w:val="20"/>
                <w:szCs w:val="20"/>
              </w:rPr>
            </w:pPr>
          </w:p>
          <w:p w14:paraId="658F7F9A" w14:textId="77777777" w:rsidR="004F058B" w:rsidRDefault="00B5376D">
            <w:pPr>
              <w:spacing w:before="6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   )</w:t>
            </w:r>
          </w:p>
        </w:tc>
        <w:tc>
          <w:tcPr>
            <w:tcW w:w="9360" w:type="dxa"/>
          </w:tcPr>
          <w:p w14:paraId="4D1F3533" w14:textId="77777777" w:rsidR="004F058B" w:rsidRDefault="00B5376D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Diante da análise acima efetuada, somos de parecer </w:t>
            </w:r>
            <w:r>
              <w:rPr>
                <w:b/>
                <w:sz w:val="20"/>
                <w:szCs w:val="20"/>
              </w:rPr>
              <w:t>FAVORÁVEIS</w:t>
            </w:r>
            <w:r>
              <w:rPr>
                <w:sz w:val="20"/>
                <w:szCs w:val="20"/>
              </w:rPr>
              <w:t xml:space="preserve"> à prorrogação de vigência do contrato supracitado, por se tratar de serviços de natureza continuada e essenciais ao funcionamento das atividades de _____________________________________________________________________________________</w:t>
            </w:r>
          </w:p>
          <w:p w14:paraId="4148C1D7" w14:textId="77777777" w:rsidR="004F058B" w:rsidRDefault="00B5376D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  <w:r>
              <w:rPr>
                <w:sz w:val="20"/>
                <w:szCs w:val="20"/>
              </w:rPr>
              <w:t>__________________________________________________________________</w:t>
            </w:r>
          </w:p>
          <w:p w14:paraId="1F41268E" w14:textId="77777777" w:rsidR="004F058B" w:rsidRDefault="00B5376D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</w:t>
            </w:r>
          </w:p>
          <w:p w14:paraId="2170DA13" w14:textId="77777777" w:rsidR="004F058B" w:rsidRDefault="00B5376D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</w:t>
            </w:r>
          </w:p>
          <w:p w14:paraId="016ABF22" w14:textId="77777777" w:rsidR="004F058B" w:rsidRDefault="00B5376D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no âmbito da </w:t>
            </w:r>
            <w:r>
              <w:rPr>
                <w:sz w:val="20"/>
                <w:szCs w:val="20"/>
              </w:rPr>
              <w:t>Universidade Federal do Piauí.</w:t>
            </w:r>
          </w:p>
        </w:tc>
      </w:tr>
      <w:tr w:rsidR="004F058B" w14:paraId="04C43963" w14:textId="77777777">
        <w:trPr>
          <w:trHeight w:val="1698"/>
          <w:jc w:val="center"/>
        </w:trPr>
        <w:tc>
          <w:tcPr>
            <w:tcW w:w="630" w:type="dxa"/>
          </w:tcPr>
          <w:p w14:paraId="7F50C6F0" w14:textId="77777777" w:rsidR="004F058B" w:rsidRDefault="004F058B">
            <w:pPr>
              <w:spacing w:before="60" w:after="0"/>
              <w:rPr>
                <w:b/>
                <w:sz w:val="20"/>
                <w:szCs w:val="20"/>
              </w:rPr>
            </w:pPr>
          </w:p>
          <w:p w14:paraId="58ECE923" w14:textId="77777777" w:rsidR="004F058B" w:rsidRDefault="00B5376D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   )</w:t>
            </w:r>
          </w:p>
        </w:tc>
        <w:tc>
          <w:tcPr>
            <w:tcW w:w="9360" w:type="dxa"/>
          </w:tcPr>
          <w:p w14:paraId="13B8B89D" w14:textId="77777777" w:rsidR="004F058B" w:rsidRDefault="00B5376D">
            <w:pP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Diante da análise acima efetuada, somos </w:t>
            </w:r>
            <w:r>
              <w:rPr>
                <w:b/>
                <w:sz w:val="20"/>
                <w:szCs w:val="20"/>
              </w:rPr>
              <w:t>DESFAVORÁVEIS</w:t>
            </w:r>
            <w:r>
              <w:rPr>
                <w:sz w:val="20"/>
                <w:szCs w:val="20"/>
              </w:rPr>
              <w:t xml:space="preserve"> à prorrogação da vigência do Contrato nº ____/_____, em função dos motivos abaixo elencados:</w:t>
            </w:r>
          </w:p>
          <w:p w14:paraId="308F0ACB" w14:textId="77777777" w:rsidR="004F058B" w:rsidRDefault="00B5376D">
            <w:pPr>
              <w:spacing w:after="0" w:line="240" w:lineRule="auto"/>
              <w:ind w:left="184" w:right="224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_______________________________________________________________________________________________________</w:t>
            </w:r>
          </w:p>
          <w:p w14:paraId="7A9DEA94" w14:textId="77777777" w:rsidR="004F058B" w:rsidRDefault="00B5376D">
            <w:pPr>
              <w:spacing w:after="0" w:line="240" w:lineRule="auto"/>
              <w:ind w:left="184" w:right="224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_______________________________________________________________________________________________________</w:t>
            </w:r>
          </w:p>
          <w:p w14:paraId="173D31FE" w14:textId="77777777" w:rsidR="004F058B" w:rsidRDefault="00B5376D">
            <w:pPr>
              <w:spacing w:after="0" w:line="240" w:lineRule="auto"/>
              <w:ind w:left="184" w:right="224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________________________________________________</w:t>
            </w:r>
            <w:r>
              <w:rPr>
                <w:rFonts w:ascii="Cambria" w:eastAsia="Cambria" w:hAnsi="Cambria" w:cs="Cambria"/>
                <w:i/>
              </w:rPr>
              <w:t>_______________________________________________________</w:t>
            </w:r>
          </w:p>
          <w:p w14:paraId="21B3AB6D" w14:textId="77777777" w:rsidR="004F058B" w:rsidRDefault="004F058B">
            <w:pPr>
              <w:spacing w:after="0" w:line="240" w:lineRule="auto"/>
              <w:ind w:left="184" w:right="224"/>
              <w:jc w:val="both"/>
              <w:rPr>
                <w:rFonts w:ascii="Cambria" w:eastAsia="Cambria" w:hAnsi="Cambria" w:cs="Cambria"/>
                <w:i/>
              </w:rPr>
            </w:pPr>
          </w:p>
        </w:tc>
      </w:tr>
    </w:tbl>
    <w:p w14:paraId="76DA34B2" w14:textId="77777777" w:rsidR="004F058B" w:rsidRDefault="00B5376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OBSERVAÇÃO:</w:t>
      </w:r>
    </w:p>
    <w:tbl>
      <w:tblPr>
        <w:tblStyle w:val="a3"/>
        <w:tblW w:w="1002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1"/>
      </w:tblGrid>
      <w:tr w:rsidR="004F058B" w14:paraId="160A5D34" w14:textId="77777777">
        <w:trPr>
          <w:trHeight w:val="233"/>
          <w:jc w:val="center"/>
        </w:trPr>
        <w:tc>
          <w:tcPr>
            <w:tcW w:w="10021" w:type="dxa"/>
          </w:tcPr>
          <w:p w14:paraId="2C249789" w14:textId="77777777" w:rsidR="004F058B" w:rsidRDefault="00B5376D">
            <w:pPr>
              <w:spacing w:after="0" w:line="240" w:lineRule="auto"/>
              <w:ind w:left="184" w:right="22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________________________________________________________________________________________________________________</w:t>
            </w:r>
          </w:p>
          <w:p w14:paraId="0922C5C9" w14:textId="26BAAF1A" w:rsidR="004F058B" w:rsidRDefault="00B5376D" w:rsidP="00B5376D">
            <w:pPr>
              <w:spacing w:after="0" w:line="240" w:lineRule="auto"/>
              <w:ind w:left="184" w:right="22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_________________________________________________________________________</w:t>
            </w:r>
            <w:r>
              <w:rPr>
                <w:rFonts w:ascii="Cambria" w:eastAsia="Cambria" w:hAnsi="Cambria" w:cs="Cambria"/>
              </w:rPr>
              <w:t>_______________________________________</w:t>
            </w:r>
          </w:p>
        </w:tc>
      </w:tr>
    </w:tbl>
    <w:p w14:paraId="498D3A22" w14:textId="3442E642" w:rsidR="00B5376D" w:rsidRDefault="00B5376D" w:rsidP="00B5376D">
      <w:pPr>
        <w:spacing w:before="60" w:after="0" w:line="240" w:lineRule="auto"/>
        <w:ind w:left="-708"/>
        <w:rPr>
          <w:sz w:val="20"/>
          <w:szCs w:val="20"/>
        </w:rPr>
      </w:pPr>
      <w:r>
        <w:rPr>
          <w:sz w:val="20"/>
          <w:szCs w:val="20"/>
        </w:rPr>
        <w:t>Em ___/____/_____</w:t>
      </w:r>
    </w:p>
    <w:p w14:paraId="05885449" w14:textId="77777777" w:rsidR="00B5376D" w:rsidRDefault="00B5376D" w:rsidP="00B5376D">
      <w:pPr>
        <w:spacing w:before="60" w:after="0" w:line="240" w:lineRule="auto"/>
        <w:ind w:left="-708"/>
        <w:rPr>
          <w:sz w:val="20"/>
          <w:szCs w:val="20"/>
        </w:rPr>
      </w:pPr>
    </w:p>
    <w:p w14:paraId="4FB1B28B" w14:textId="77777777" w:rsidR="00B5376D" w:rsidRDefault="00B5376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</w:t>
      </w:r>
      <w:r>
        <w:rPr>
          <w:sz w:val="20"/>
          <w:szCs w:val="20"/>
        </w:rPr>
        <w:t>_</w:t>
      </w:r>
      <w:r>
        <w:rPr>
          <w:sz w:val="20"/>
          <w:szCs w:val="20"/>
        </w:rPr>
        <w:t>____________________________</w:t>
      </w:r>
    </w:p>
    <w:p w14:paraId="52D9CA48" w14:textId="2D13124C" w:rsidR="004F058B" w:rsidRDefault="00B5376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FISCAL DO CONTRATO</w:t>
      </w:r>
    </w:p>
    <w:p w14:paraId="1DC0030F" w14:textId="71E32FA0" w:rsidR="004F058B" w:rsidRDefault="00B5376D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CIENTE.</w:t>
      </w:r>
    </w:p>
    <w:p w14:paraId="33A6F2BB" w14:textId="77777777" w:rsidR="00B5376D" w:rsidRDefault="00B5376D">
      <w:pPr>
        <w:spacing w:after="0" w:line="240" w:lineRule="auto"/>
        <w:jc w:val="right"/>
        <w:rPr>
          <w:b/>
          <w:sz w:val="20"/>
          <w:szCs w:val="20"/>
        </w:rPr>
      </w:pPr>
    </w:p>
    <w:p w14:paraId="6A4212EA" w14:textId="77777777" w:rsidR="004F058B" w:rsidRDefault="00B5376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14:paraId="3ED6F3D6" w14:textId="5A1633FC" w:rsidR="004F058B" w:rsidRDefault="00B5376D" w:rsidP="00B5376D">
      <w:pPr>
        <w:spacing w:after="0" w:line="240" w:lineRule="auto"/>
        <w:jc w:val="right"/>
      </w:pPr>
      <w:r>
        <w:rPr>
          <w:b/>
          <w:sz w:val="20"/>
          <w:szCs w:val="20"/>
        </w:rPr>
        <w:t>Gestor do Contrato</w:t>
      </w:r>
    </w:p>
    <w:sectPr w:rsidR="004F058B">
      <w:pgSz w:w="11906" w:h="16838"/>
      <w:pgMar w:top="284" w:right="1701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8B"/>
    <w:rsid w:val="004F058B"/>
    <w:rsid w:val="00B5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85FE"/>
  <w15:docId w15:val="{E7CC84C4-8426-4150-8DAB-6AAAC41B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65D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QAhskTAMd1L87LSDJSTjuXizdA==">AMUW2mWf4rGXUIUHHed46tlbNbGST0FcsaM0VUai4YMJTt9jWB3aOXnNi5x3ts/45Us9v6M+j05tzE/MS9++9O/7OI6SK3/GmgDwcNzp4Qb9OD5Pj3nW2a8/mQMGxKCKoks2qH/J9UZf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GECON</dc:creator>
  <cp:lastModifiedBy>Raphaela Mota</cp:lastModifiedBy>
  <cp:revision>2</cp:revision>
  <dcterms:created xsi:type="dcterms:W3CDTF">2020-04-13T19:31:00Z</dcterms:created>
  <dcterms:modified xsi:type="dcterms:W3CDTF">2022-02-14T15:43:00Z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1046-11.2.0.8991</vt:lpwstr>
  </property>
</Properties>
</file>