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09625" cy="1247775"/>
            <wp:effectExtent l="0" t="0" r="9525" b="9525"/>
            <wp:docPr id="2" name="Imagem 2" descr="Im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agem de desenho anima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UNIVERSIDADE FEDERAL DO PIAUÍ – UFPI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CENTRO DE CIÊNCIAS HUMANAS E LETRAS – CCHL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PROGRAMA DE PÓS-GRADUAÇÃO EM CIÊNCIA POLÍTICA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  <w:t>Campus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Universitário Ministro Petrônio Portela, CCHL – Bairro Ininga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Cep: 64049-550 – Teresina-PI – Brasil</w:t>
      </w: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  <w:t xml:space="preserve">RESULTADO DA CHAMADA PARA INGRESSO DE ALUNO ESPECIAL NO PROGRAMA DE PÓS-GRADUAÇÃO EM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CIÊNCIA POLÍTICA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  <w:t xml:space="preserve"> 2023.1.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 w:firstLineChars="20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shd w:val="clear" w:fill="FFFFFF"/>
          <w:lang w:val="pt-BR" w:eastAsia="pt-BR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shd w:val="clear" w:fill="FFFFFF"/>
          <w:lang w:val="pt-BR" w:eastAsia="pt-BR" w:bidi="ar"/>
          <w14:textFill>
            <w14:solidFill>
              <w14:schemeClr w14:val="tx1"/>
            </w14:solidFill>
          </w14:textFill>
        </w:rPr>
        <w:t xml:space="preserve">O Programa de Pós-Graduação em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shd w:val="clear" w:fill="FFFFFF"/>
          <w:lang w:val="en-US" w:eastAsia="pt-BR" w:bidi="ar"/>
          <w14:textFill>
            <w14:solidFill>
              <w14:schemeClr w14:val="tx1"/>
            </w14:solidFill>
          </w14:textFill>
        </w:rPr>
        <w:t>Ciência Política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shd w:val="clear" w:fill="FFFFFF"/>
          <w:lang w:val="pt-BR" w:eastAsia="pt-BR" w:bidi="ar"/>
          <w14:textFill>
            <w14:solidFill>
              <w14:schemeClr w14:val="tx1"/>
            </w14:solidFill>
          </w14:textFill>
        </w:rPr>
        <w:t xml:space="preserve"> torna público o resultado da chamada de candidatos para aluno especial nas disciplinas ofertadas pelo Programa, no período 2023.1.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shd w:val="clear" w:fill="FFFFFF"/>
          <w:lang w:val="pt-BR" w:eastAsia="pt-BR" w:bidi="ar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DISCIPLINA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VAGAS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TEORIA DA JUSTIÇA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pt-BR"/>
                <w14:textFill>
                  <w14:solidFill>
                    <w14:schemeClr w14:val="tx1"/>
                  </w14:solidFill>
                </w14:textFill>
              </w:rPr>
              <w:t>CULTURA POLÍTICA E OPINIÃO PÚBLICA NA AMÉRICA LATINA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Jannyele de Abreu Mariano da Silva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rtl w:val="0"/>
                <w:lang w:val="pt-BR" w:eastAsia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 w:val="0"/>
              </w:rPr>
              <w:t>Tasso Jereyssatt Jorge Costa de Sousa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SimSu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 Matrícula Curricular será realizada pela Coordenação do Programa e posteriormente será enviado o número da matrícula por e-mail.</w:t>
      </w:r>
    </w:p>
    <w:p>
      <w:pPr>
        <w:jc w:val="both"/>
        <w:rPr>
          <w:rFonts w:hint="default" w:ascii="Times New Roman" w:hAnsi="Times New Roman" w:eastAsia="SimSun"/>
          <w:color w:val="000000" w:themeColor="text1"/>
          <w:kern w:val="0"/>
          <w:sz w:val="24"/>
          <w:szCs w:val="24"/>
          <w:lang w:val="pt-BR" w:eastAsia="pt-B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Teresina,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março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2023.</w:t>
      </w:r>
    </w:p>
    <w:p>
      <w:pPr>
        <w:ind w:firstLine="2694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43100" cy="367665"/>
            <wp:effectExtent l="0" t="0" r="0" b="13335"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346" cy="3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Profa. Olívia Perez Cristina</w:t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Coordenadora do Programa de Pós-Graduação em Ciência Política - PPGCP</w:t>
      </w: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 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30"/>
    <w:rsid w:val="001971E7"/>
    <w:rsid w:val="00273738"/>
    <w:rsid w:val="002C5F53"/>
    <w:rsid w:val="002D3174"/>
    <w:rsid w:val="00593B56"/>
    <w:rsid w:val="006264C9"/>
    <w:rsid w:val="00666DB5"/>
    <w:rsid w:val="007230BF"/>
    <w:rsid w:val="00752BE5"/>
    <w:rsid w:val="007D6630"/>
    <w:rsid w:val="008F366C"/>
    <w:rsid w:val="009054F3"/>
    <w:rsid w:val="00B31003"/>
    <w:rsid w:val="00B45B24"/>
    <w:rsid w:val="00CC334D"/>
    <w:rsid w:val="4EC46132"/>
    <w:rsid w:val="5F0E09D2"/>
    <w:rsid w:val="5F6B4833"/>
    <w:rsid w:val="70673BED"/>
    <w:rsid w:val="750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normaltextrun"/>
    <w:basedOn w:val="2"/>
    <w:qFormat/>
    <w:uiPriority w:val="0"/>
  </w:style>
  <w:style w:type="character" w:customStyle="1" w:styleId="11">
    <w:name w:val="eop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3726</Characters>
  <Lines>31</Lines>
  <Paragraphs>8</Paragraphs>
  <TotalTime>1</TotalTime>
  <ScaleCrop>false</ScaleCrop>
  <LinksUpToDate>false</LinksUpToDate>
  <CharactersWithSpaces>4407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2023-02-17T13:41:00Z</dcterms:created>
  <dc:creator>Olivia Perez</dc:creator>
  <cp:lastModifiedBy>CIÊNCIA POLÍTICA</cp:lastModifiedBy>
  <dcterms:modified xsi:type="dcterms:W3CDTF">2023-03-02T11:52:07Z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1046-11.2.0.11498</vt:lpwstr>
  </property>
  <property fmtid="{D5CDD505-2E9C-101B-9397-08002B2CF9AE}" pid="3" name="ICV">
    <vt:lpwstr>7AC63442A5AB43FDB7412BA5B0341B5B</vt:lpwstr>
  </property>
</Properties>
</file>